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0AE8" w14:textId="77777777" w:rsidR="00CE7DF3" w:rsidRPr="00E100AE" w:rsidRDefault="00E100AE" w:rsidP="00E100AE">
      <w:pPr>
        <w:rPr>
          <w:rFonts w:asciiTheme="majorEastAsia" w:eastAsiaTheme="majorEastAsia" w:hAnsiTheme="majorEastAsia"/>
          <w:sz w:val="22"/>
          <w:bdr w:val="single" w:sz="4" w:space="0" w:color="auto"/>
        </w:rPr>
      </w:pPr>
      <w:r w:rsidRPr="00E100AE">
        <w:rPr>
          <w:rFonts w:asciiTheme="majorEastAsia" w:eastAsiaTheme="majorEastAsia" w:hAnsiTheme="majorEastAsia" w:hint="eastAsia"/>
          <w:sz w:val="22"/>
          <w:bdr w:val="single" w:sz="4" w:space="0" w:color="auto"/>
        </w:rPr>
        <w:t xml:space="preserve">　　部活動方針　　</w:t>
      </w:r>
    </w:p>
    <w:p w14:paraId="705A3255" w14:textId="5B07ED9F" w:rsidR="00E100AE" w:rsidRPr="00E100AE" w:rsidRDefault="00197BCF" w:rsidP="00E100AE">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２０２６</w:t>
      </w:r>
      <w:r w:rsidR="00E100AE" w:rsidRPr="00E100AE">
        <w:rPr>
          <w:rFonts w:asciiTheme="majorEastAsia" w:eastAsiaTheme="majorEastAsia" w:hAnsiTheme="majorEastAsia" w:hint="eastAsia"/>
          <w:b/>
          <w:sz w:val="28"/>
          <w:szCs w:val="28"/>
        </w:rPr>
        <w:t xml:space="preserve">年度　</w:t>
      </w:r>
      <w:r w:rsidR="00CD584E">
        <w:rPr>
          <w:rFonts w:asciiTheme="majorEastAsia" w:eastAsiaTheme="majorEastAsia" w:hAnsiTheme="majorEastAsia" w:hint="eastAsia"/>
          <w:b/>
          <w:sz w:val="28"/>
          <w:szCs w:val="28"/>
        </w:rPr>
        <w:t>町田</w:t>
      </w:r>
      <w:r w:rsidR="00E100AE" w:rsidRPr="00E100AE">
        <w:rPr>
          <w:rFonts w:asciiTheme="majorEastAsia" w:eastAsiaTheme="majorEastAsia" w:hAnsiTheme="majorEastAsia" w:hint="eastAsia"/>
          <w:b/>
          <w:sz w:val="28"/>
          <w:szCs w:val="28"/>
        </w:rPr>
        <w:t>市立</w:t>
      </w:r>
      <w:r w:rsidR="00CD584E">
        <w:rPr>
          <w:rFonts w:asciiTheme="majorEastAsia" w:eastAsiaTheme="majorEastAsia" w:hAnsiTheme="majorEastAsia" w:hint="eastAsia"/>
          <w:b/>
          <w:sz w:val="28"/>
          <w:szCs w:val="28"/>
        </w:rPr>
        <w:t>小山田</w:t>
      </w:r>
      <w:r w:rsidR="00E100AE" w:rsidRPr="00E100AE">
        <w:rPr>
          <w:rFonts w:asciiTheme="majorEastAsia" w:eastAsiaTheme="majorEastAsia" w:hAnsiTheme="majorEastAsia" w:hint="eastAsia"/>
          <w:b/>
          <w:sz w:val="28"/>
          <w:szCs w:val="28"/>
        </w:rPr>
        <w:t>中学校　部活動に係る活動方針</w:t>
      </w:r>
    </w:p>
    <w:p w14:paraId="4F49CEBB" w14:textId="77777777" w:rsidR="00E100AE" w:rsidRPr="00E100AE" w:rsidRDefault="00CD584E" w:rsidP="00044191">
      <w:pPr>
        <w:wordWrap w:val="0"/>
        <w:jc w:val="right"/>
        <w:rPr>
          <w:rFonts w:asciiTheme="majorEastAsia" w:eastAsiaTheme="majorEastAsia" w:hAnsiTheme="majorEastAsia"/>
          <w:sz w:val="22"/>
          <w:u w:val="single"/>
        </w:rPr>
      </w:pPr>
      <w:r>
        <w:rPr>
          <w:rFonts w:asciiTheme="majorEastAsia" w:eastAsiaTheme="majorEastAsia" w:hAnsiTheme="majorEastAsia" w:hint="eastAsia"/>
          <w:sz w:val="22"/>
          <w:u w:val="single"/>
        </w:rPr>
        <w:t>町田</w:t>
      </w:r>
      <w:r w:rsidR="00E100AE" w:rsidRPr="00E100AE">
        <w:rPr>
          <w:rFonts w:asciiTheme="majorEastAsia" w:eastAsiaTheme="majorEastAsia" w:hAnsiTheme="majorEastAsia" w:hint="eastAsia"/>
          <w:sz w:val="22"/>
          <w:u w:val="single"/>
        </w:rPr>
        <w:t>市立</w:t>
      </w:r>
      <w:r>
        <w:rPr>
          <w:rFonts w:asciiTheme="majorEastAsia" w:eastAsiaTheme="majorEastAsia" w:hAnsiTheme="majorEastAsia" w:hint="eastAsia"/>
          <w:sz w:val="22"/>
          <w:u w:val="single"/>
        </w:rPr>
        <w:t>小山田</w:t>
      </w:r>
      <w:r w:rsidR="00E100AE" w:rsidRPr="00E100AE">
        <w:rPr>
          <w:rFonts w:asciiTheme="majorEastAsia" w:eastAsiaTheme="majorEastAsia" w:hAnsiTheme="majorEastAsia" w:hint="eastAsia"/>
          <w:sz w:val="22"/>
          <w:u w:val="single"/>
        </w:rPr>
        <w:t xml:space="preserve">中学校　校長　</w:t>
      </w:r>
      <w:r>
        <w:rPr>
          <w:rFonts w:asciiTheme="majorEastAsia" w:eastAsiaTheme="majorEastAsia" w:hAnsiTheme="majorEastAsia" w:hint="eastAsia"/>
          <w:sz w:val="22"/>
          <w:u w:val="single"/>
        </w:rPr>
        <w:t>吉田</w:t>
      </w:r>
      <w:r w:rsidR="00044191">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知弘</w:t>
      </w:r>
    </w:p>
    <w:tbl>
      <w:tblPr>
        <w:tblStyle w:val="a3"/>
        <w:tblW w:w="0" w:type="auto"/>
        <w:tblLook w:val="04A0" w:firstRow="1" w:lastRow="0" w:firstColumn="1" w:lastColumn="0" w:noHBand="0" w:noVBand="1"/>
      </w:tblPr>
      <w:tblGrid>
        <w:gridCol w:w="2276"/>
        <w:gridCol w:w="7352"/>
      </w:tblGrid>
      <w:tr w:rsidR="004B1E07" w14:paraId="369C45B4" w14:textId="77777777" w:rsidTr="004B1E07">
        <w:tc>
          <w:tcPr>
            <w:tcW w:w="2276" w:type="dxa"/>
            <w:vAlign w:val="center"/>
          </w:tcPr>
          <w:p w14:paraId="78C1CEA3" w14:textId="77777777" w:rsidR="004B1E07" w:rsidRDefault="004B1E07" w:rsidP="004B1E07">
            <w:pPr>
              <w:rPr>
                <w:rFonts w:asciiTheme="majorEastAsia" w:eastAsiaTheme="majorEastAsia" w:hAnsiTheme="majorEastAsia"/>
                <w:sz w:val="22"/>
              </w:rPr>
            </w:pPr>
            <w:r>
              <w:rPr>
                <w:rFonts w:asciiTheme="majorEastAsia" w:eastAsiaTheme="majorEastAsia" w:hAnsiTheme="majorEastAsia" w:hint="eastAsia"/>
                <w:sz w:val="22"/>
              </w:rPr>
              <w:t>学校における部活動の方針</w:t>
            </w:r>
          </w:p>
        </w:tc>
        <w:tc>
          <w:tcPr>
            <w:tcW w:w="7352" w:type="dxa"/>
          </w:tcPr>
          <w:p w14:paraId="42C8E4BE" w14:textId="77777777" w:rsidR="004B1E07" w:rsidRPr="004B1E07" w:rsidRDefault="004B1E07" w:rsidP="004B1E07">
            <w:pPr>
              <w:ind w:left="220" w:hangingChars="100" w:hanging="220"/>
              <w:rPr>
                <w:rFonts w:asciiTheme="majorEastAsia" w:eastAsiaTheme="majorEastAsia" w:hAnsiTheme="majorEastAsia"/>
                <w:sz w:val="22"/>
              </w:rPr>
            </w:pPr>
            <w:r w:rsidRPr="004B1E07">
              <w:rPr>
                <w:rFonts w:asciiTheme="majorEastAsia" w:eastAsiaTheme="majorEastAsia" w:hAnsiTheme="majorEastAsia" w:hint="eastAsia"/>
                <w:color w:val="0D0D0D" w:themeColor="text1" w:themeTint="F2"/>
                <w:sz w:val="22"/>
              </w:rPr>
              <w:t>○</w:t>
            </w:r>
            <w:r w:rsidRPr="004B1E07">
              <w:rPr>
                <w:rFonts w:asciiTheme="majorEastAsia" w:eastAsiaTheme="majorEastAsia" w:hAnsiTheme="majorEastAsia" w:hint="eastAsia"/>
                <w:sz w:val="22"/>
              </w:rPr>
              <w:t xml:space="preserve">　知・徳・体のバランスのとれた「生きる力」を育み、「日本型学校教育」の意義を踏まえ、</w:t>
            </w:r>
          </w:p>
          <w:p w14:paraId="2FFC140F" w14:textId="77777777" w:rsidR="004B1E07" w:rsidRPr="004B1E07" w:rsidRDefault="004B1E07" w:rsidP="004B1E07">
            <w:pPr>
              <w:ind w:left="220" w:hangingChars="100" w:hanging="220"/>
              <w:rPr>
                <w:rFonts w:asciiTheme="majorEastAsia" w:eastAsiaTheme="majorEastAsia" w:hAnsiTheme="majorEastAsia"/>
                <w:sz w:val="22"/>
              </w:rPr>
            </w:pPr>
            <w:r w:rsidRPr="004B1E07">
              <w:rPr>
                <w:rFonts w:asciiTheme="majorEastAsia" w:eastAsiaTheme="majorEastAsia" w:hAnsiTheme="majorEastAsia" w:hint="eastAsia"/>
                <w:sz w:val="22"/>
              </w:rPr>
              <w:t>・　運動部活動においては、生徒がスポーツを楽しむことで運動習慣の確立等を図り、生涯にわたって心身の健康を保持増進し、豊かなスポーツライフを実現するための資質・能力の育成を図るとともに、バランスのとれた心身の成長と学校生活を送ることができるようにする。</w:t>
            </w:r>
          </w:p>
          <w:p w14:paraId="749A3E6A" w14:textId="77777777" w:rsidR="004B1E07" w:rsidRPr="004B1E07" w:rsidRDefault="004B1E07" w:rsidP="004B1E07">
            <w:pPr>
              <w:ind w:left="220" w:hangingChars="100" w:hanging="220"/>
              <w:rPr>
                <w:rFonts w:asciiTheme="majorEastAsia" w:eastAsiaTheme="majorEastAsia" w:hAnsiTheme="majorEastAsia"/>
                <w:sz w:val="22"/>
              </w:rPr>
            </w:pPr>
            <w:r w:rsidRPr="004B1E07">
              <w:rPr>
                <w:rFonts w:asciiTheme="majorEastAsia" w:eastAsiaTheme="majorEastAsia" w:hAnsiTheme="majorEastAsia" w:hint="eastAsia"/>
                <w:sz w:val="22"/>
              </w:rPr>
              <w:t>・　文化部活動においては、生涯にわたって学び、芸術文化等に親しみ、多様な表現や鑑賞の活動を通して、豊かな心や創造性の涵養を目指した教育の充実に努めるとともに、バランスのとれた心身の成長と学校生活を送ることができるようにする。</w:t>
            </w:r>
          </w:p>
          <w:p w14:paraId="5C5966D6" w14:textId="77777777" w:rsidR="004B1E07" w:rsidRPr="004B1E07" w:rsidRDefault="004B1E07" w:rsidP="004B1E07">
            <w:pPr>
              <w:ind w:left="220" w:hangingChars="100" w:hanging="220"/>
              <w:rPr>
                <w:rFonts w:asciiTheme="majorEastAsia" w:eastAsiaTheme="majorEastAsia" w:hAnsiTheme="majorEastAsia"/>
                <w:sz w:val="22"/>
              </w:rPr>
            </w:pPr>
            <w:r w:rsidRPr="004B1E07">
              <w:rPr>
                <w:rFonts w:asciiTheme="majorEastAsia" w:eastAsiaTheme="majorEastAsia" w:hAnsiTheme="majorEastAsia" w:hint="eastAsia"/>
                <w:color w:val="0D0D0D" w:themeColor="text1" w:themeTint="F2"/>
                <w:sz w:val="22"/>
              </w:rPr>
              <w:t>○</w:t>
            </w:r>
            <w:r w:rsidRPr="004B1E07">
              <w:rPr>
                <w:rFonts w:asciiTheme="majorEastAsia" w:eastAsiaTheme="majorEastAsia" w:hAnsiTheme="majorEastAsia" w:hint="eastAsia"/>
                <w:sz w:val="22"/>
              </w:rPr>
              <w:t xml:space="preserve">　生徒の自主的、自発的な参加により行われ、学校教育の一環として教育課程との関連を図り、合理的でかつ効率的・効果的に取り組む。</w:t>
            </w:r>
          </w:p>
          <w:p w14:paraId="3F5EE5A2" w14:textId="43458A3F" w:rsidR="004B1E07" w:rsidRPr="004B1E07" w:rsidRDefault="004B1E07" w:rsidP="004B1E07">
            <w:pPr>
              <w:ind w:left="220" w:hangingChars="100" w:hanging="220"/>
              <w:rPr>
                <w:rFonts w:asciiTheme="majorEastAsia" w:eastAsiaTheme="majorEastAsia" w:hAnsiTheme="majorEastAsia"/>
                <w:sz w:val="22"/>
              </w:rPr>
            </w:pPr>
            <w:r w:rsidRPr="004B1E07">
              <w:rPr>
                <w:rFonts w:asciiTheme="majorEastAsia" w:eastAsiaTheme="majorEastAsia" w:hAnsiTheme="majorEastAsia" w:hint="eastAsia"/>
                <w:color w:val="0D0D0D" w:themeColor="text1" w:themeTint="F2"/>
                <w:sz w:val="22"/>
              </w:rPr>
              <w:t>○</w:t>
            </w:r>
            <w:r w:rsidRPr="004B1E07">
              <w:rPr>
                <w:rFonts w:asciiTheme="majorEastAsia" w:eastAsiaTheme="majorEastAsia" w:hAnsiTheme="majorEastAsia" w:hint="eastAsia"/>
                <w:sz w:val="22"/>
              </w:rPr>
              <w:t xml:space="preserve">　近隣大学を含む地域、保護者等と連携を図り、可能な限り各部活動に外部指導員等を配置し学校全体としてその指導・運営体制を構築する。</w:t>
            </w:r>
          </w:p>
        </w:tc>
      </w:tr>
      <w:tr w:rsidR="004B1E07" w14:paraId="5E34EDED" w14:textId="77777777" w:rsidTr="004B1E07">
        <w:tc>
          <w:tcPr>
            <w:tcW w:w="2276" w:type="dxa"/>
            <w:vAlign w:val="center"/>
          </w:tcPr>
          <w:p w14:paraId="242AD9AB" w14:textId="77777777" w:rsidR="004B1E07" w:rsidRDefault="004B1E07" w:rsidP="004B1E07">
            <w:pPr>
              <w:rPr>
                <w:rFonts w:asciiTheme="majorEastAsia" w:eastAsiaTheme="majorEastAsia" w:hAnsiTheme="majorEastAsia"/>
                <w:sz w:val="22"/>
              </w:rPr>
            </w:pPr>
            <w:r>
              <w:rPr>
                <w:rFonts w:asciiTheme="majorEastAsia" w:eastAsiaTheme="majorEastAsia" w:hAnsiTheme="majorEastAsia" w:hint="eastAsia"/>
                <w:sz w:val="22"/>
              </w:rPr>
              <w:t>適切な休養日などの設定方針</w:t>
            </w:r>
          </w:p>
        </w:tc>
        <w:tc>
          <w:tcPr>
            <w:tcW w:w="7352" w:type="dxa"/>
          </w:tcPr>
          <w:p w14:paraId="1AED2F58" w14:textId="77777777" w:rsidR="004B1E07" w:rsidRPr="00982E2E" w:rsidRDefault="004B1E07" w:rsidP="004B1E07">
            <w:pPr>
              <w:rPr>
                <w:rFonts w:asciiTheme="majorEastAsia" w:eastAsiaTheme="majorEastAsia" w:hAnsiTheme="majorEastAsia"/>
                <w:sz w:val="22"/>
              </w:rPr>
            </w:pPr>
            <w:r w:rsidRPr="00982E2E">
              <w:rPr>
                <w:rFonts w:asciiTheme="majorEastAsia" w:eastAsiaTheme="majorEastAsia" w:hAnsiTheme="majorEastAsia" w:hint="eastAsia"/>
                <w:sz w:val="22"/>
              </w:rPr>
              <w:t>【休養日】</w:t>
            </w:r>
          </w:p>
          <w:p w14:paraId="183DFB9E" w14:textId="77777777"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１　学期中は、週当たり２日以上の休養日を設ける（平日は少なくとも１日、週休日は少なくとも１日を休養日とし、休養日が確保できなかった場合は他の日に振り替える。）。</w:t>
            </w:r>
          </w:p>
          <w:p w14:paraId="1CEA9C2A" w14:textId="77777777"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２　長期休業中の休養日の設定についても「１」に準じた扱いを行う。また、生徒が十分な休養をとることができるとともに、部活動以外にも多様な活動を行うことができるよう、ある程度長期の休養期間（オフシーズン）を設けるよう努める。</w:t>
            </w:r>
          </w:p>
          <w:p w14:paraId="6F75C0D6" w14:textId="77777777"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３　町田市教育委員会が定めた学校閉庁日においては、公式の大会への参加等を除いて休養日とする。なお、この期間に大会等に参加した場合（大会期間の練習日も含む）は大会終了後に同日分の休養日を設ける。</w:t>
            </w:r>
          </w:p>
          <w:p w14:paraId="1373B9D2" w14:textId="77777777"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【活動内容・活動時間等】</w:t>
            </w:r>
          </w:p>
          <w:p w14:paraId="59AC6C4D" w14:textId="77777777"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１　１日の活動時間は、学期中の平日は２時間以内、週休日（祝日等を含む）及び長期休業中は３時間以内とし、できるだけ短時間に、合理的でかつ効率的・効果的な活動を行う。</w:t>
            </w:r>
          </w:p>
          <w:p w14:paraId="46C3BCF5" w14:textId="77777777"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２　学期中平日の活動時刻（生徒最終時刻）は３月から１０月は１８時、１１月から２月までは１７時３０分とする。</w:t>
            </w:r>
          </w:p>
        </w:tc>
      </w:tr>
      <w:tr w:rsidR="004B1E07" w14:paraId="7C97532B" w14:textId="77777777" w:rsidTr="004B1E07">
        <w:tc>
          <w:tcPr>
            <w:tcW w:w="2276" w:type="dxa"/>
            <w:vAlign w:val="center"/>
          </w:tcPr>
          <w:p w14:paraId="2F987EA8" w14:textId="77777777" w:rsidR="004B1E07" w:rsidRPr="00D55E53" w:rsidRDefault="004B1E07" w:rsidP="004B1E07">
            <w:pPr>
              <w:rPr>
                <w:rFonts w:asciiTheme="majorEastAsia" w:eastAsiaTheme="majorEastAsia" w:hAnsiTheme="majorEastAsia"/>
                <w:sz w:val="22"/>
              </w:rPr>
            </w:pPr>
            <w:r>
              <w:rPr>
                <w:rFonts w:asciiTheme="majorEastAsia" w:eastAsiaTheme="majorEastAsia" w:hAnsiTheme="majorEastAsia" w:hint="eastAsia"/>
                <w:sz w:val="22"/>
              </w:rPr>
              <w:t>今年度設置している運動部活動</w:t>
            </w:r>
          </w:p>
        </w:tc>
        <w:tc>
          <w:tcPr>
            <w:tcW w:w="7352" w:type="dxa"/>
          </w:tcPr>
          <w:p w14:paraId="083FB98B" w14:textId="28A52638"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・サッカー部（男女）・硬式テニス部（男女）・バドミントン部（男女）</w:t>
            </w:r>
          </w:p>
          <w:p w14:paraId="0FBDBA0E" w14:textId="714D41BE" w:rsidR="004B1E07" w:rsidRPr="00982E2E" w:rsidRDefault="004B1E07" w:rsidP="004B1E07">
            <w:pPr>
              <w:ind w:left="220" w:hangingChars="100" w:hanging="220"/>
              <w:rPr>
                <w:rFonts w:asciiTheme="majorEastAsia" w:eastAsiaTheme="majorEastAsia" w:hAnsiTheme="majorEastAsia"/>
                <w:sz w:val="22"/>
              </w:rPr>
            </w:pPr>
            <w:r w:rsidRPr="00982E2E">
              <w:rPr>
                <w:rFonts w:asciiTheme="majorEastAsia" w:eastAsiaTheme="majorEastAsia" w:hAnsiTheme="majorEastAsia" w:hint="eastAsia"/>
                <w:sz w:val="22"/>
              </w:rPr>
              <w:t>・男子バスケットボール部・女子バスケットボール部・剣道部（男女）</w:t>
            </w:r>
          </w:p>
        </w:tc>
      </w:tr>
      <w:tr w:rsidR="004B1E07" w14:paraId="4268B555" w14:textId="77777777" w:rsidTr="004B1E07">
        <w:tc>
          <w:tcPr>
            <w:tcW w:w="2276" w:type="dxa"/>
            <w:vAlign w:val="center"/>
          </w:tcPr>
          <w:p w14:paraId="545E9FA4" w14:textId="77777777" w:rsidR="004B1E07" w:rsidRDefault="004B1E07" w:rsidP="004B1E07">
            <w:pPr>
              <w:rPr>
                <w:rFonts w:asciiTheme="majorEastAsia" w:eastAsiaTheme="majorEastAsia" w:hAnsiTheme="majorEastAsia"/>
                <w:sz w:val="22"/>
              </w:rPr>
            </w:pPr>
            <w:r>
              <w:rPr>
                <w:rFonts w:asciiTheme="majorEastAsia" w:eastAsiaTheme="majorEastAsia" w:hAnsiTheme="majorEastAsia" w:hint="eastAsia"/>
                <w:sz w:val="22"/>
              </w:rPr>
              <w:t>今年度設置している文化部活動</w:t>
            </w:r>
          </w:p>
        </w:tc>
        <w:tc>
          <w:tcPr>
            <w:tcW w:w="7352" w:type="dxa"/>
            <w:vAlign w:val="center"/>
          </w:tcPr>
          <w:p w14:paraId="4D1F3CB4" w14:textId="3BE010D5" w:rsidR="004B1E07" w:rsidRPr="00982E2E" w:rsidRDefault="004B1E07" w:rsidP="004B1E07">
            <w:pPr>
              <w:rPr>
                <w:rFonts w:asciiTheme="majorEastAsia" w:eastAsiaTheme="majorEastAsia" w:hAnsiTheme="majorEastAsia"/>
                <w:sz w:val="22"/>
              </w:rPr>
            </w:pPr>
            <w:r w:rsidRPr="00982E2E">
              <w:rPr>
                <w:rFonts w:asciiTheme="majorEastAsia" w:eastAsiaTheme="majorEastAsia" w:hAnsiTheme="majorEastAsia" w:hint="eastAsia"/>
                <w:sz w:val="22"/>
              </w:rPr>
              <w:t>・吹奏楽部（男女）　・美術部（男女）　・技術部（男女）</w:t>
            </w:r>
          </w:p>
        </w:tc>
      </w:tr>
    </w:tbl>
    <w:p w14:paraId="460165F4" w14:textId="77777777" w:rsidR="00E100AE" w:rsidRPr="00E100AE" w:rsidRDefault="00E100AE" w:rsidP="00E100AE">
      <w:pPr>
        <w:rPr>
          <w:rFonts w:asciiTheme="majorEastAsia" w:eastAsiaTheme="majorEastAsia" w:hAnsiTheme="majorEastAsia"/>
          <w:sz w:val="22"/>
        </w:rPr>
      </w:pPr>
    </w:p>
    <w:sectPr w:rsidR="00E100AE" w:rsidRPr="00E100AE" w:rsidSect="00BF10BC">
      <w:pgSz w:w="11906" w:h="16838" w:code="9"/>
      <w:pgMar w:top="1247" w:right="1134" w:bottom="794" w:left="1134" w:header="851" w:footer="992"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0D7E" w14:textId="77777777" w:rsidR="004B1E07" w:rsidRDefault="004B1E07" w:rsidP="004B1E07">
      <w:r>
        <w:separator/>
      </w:r>
    </w:p>
  </w:endnote>
  <w:endnote w:type="continuationSeparator" w:id="0">
    <w:p w14:paraId="56977074" w14:textId="77777777" w:rsidR="004B1E07" w:rsidRDefault="004B1E07" w:rsidP="004B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7FF4" w14:textId="77777777" w:rsidR="004B1E07" w:rsidRDefault="004B1E07" w:rsidP="004B1E07">
      <w:r>
        <w:separator/>
      </w:r>
    </w:p>
  </w:footnote>
  <w:footnote w:type="continuationSeparator" w:id="0">
    <w:p w14:paraId="19B4A730" w14:textId="77777777" w:rsidR="004B1E07" w:rsidRDefault="004B1E07" w:rsidP="004B1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rawingGridVerticalSpacing w:val="3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F3"/>
    <w:rsid w:val="000307DC"/>
    <w:rsid w:val="00044191"/>
    <w:rsid w:val="0012295E"/>
    <w:rsid w:val="00197BCF"/>
    <w:rsid w:val="001A2C22"/>
    <w:rsid w:val="001B7633"/>
    <w:rsid w:val="001E5BDF"/>
    <w:rsid w:val="001F2BC5"/>
    <w:rsid w:val="00231E0F"/>
    <w:rsid w:val="002A5219"/>
    <w:rsid w:val="002B7E92"/>
    <w:rsid w:val="00307692"/>
    <w:rsid w:val="0031124F"/>
    <w:rsid w:val="003616DB"/>
    <w:rsid w:val="003A0963"/>
    <w:rsid w:val="00432DA2"/>
    <w:rsid w:val="004A08FB"/>
    <w:rsid w:val="004B1E07"/>
    <w:rsid w:val="0054775A"/>
    <w:rsid w:val="0066495A"/>
    <w:rsid w:val="006907DD"/>
    <w:rsid w:val="007A0AD1"/>
    <w:rsid w:val="007F4273"/>
    <w:rsid w:val="00876A9F"/>
    <w:rsid w:val="00880784"/>
    <w:rsid w:val="008947D4"/>
    <w:rsid w:val="008D40CE"/>
    <w:rsid w:val="009101D7"/>
    <w:rsid w:val="00982E2E"/>
    <w:rsid w:val="009838D8"/>
    <w:rsid w:val="009A5151"/>
    <w:rsid w:val="009E002D"/>
    <w:rsid w:val="00AF5602"/>
    <w:rsid w:val="00AF5CF9"/>
    <w:rsid w:val="00B009D0"/>
    <w:rsid w:val="00B4176B"/>
    <w:rsid w:val="00BF10BC"/>
    <w:rsid w:val="00C07BCA"/>
    <w:rsid w:val="00C34DF2"/>
    <w:rsid w:val="00C952B9"/>
    <w:rsid w:val="00CD584E"/>
    <w:rsid w:val="00CE3342"/>
    <w:rsid w:val="00CE7DF3"/>
    <w:rsid w:val="00D55E53"/>
    <w:rsid w:val="00D56057"/>
    <w:rsid w:val="00DE0BF8"/>
    <w:rsid w:val="00E100AE"/>
    <w:rsid w:val="00E40BE4"/>
    <w:rsid w:val="00E4259F"/>
    <w:rsid w:val="00E84C1B"/>
    <w:rsid w:val="00F03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738B9"/>
  <w15:docId w15:val="{8AA9A4B5-D9B8-457A-8AAC-E9B47EFE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7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427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4273"/>
    <w:rPr>
      <w:rFonts w:asciiTheme="majorHAnsi" w:eastAsiaTheme="majorEastAsia" w:hAnsiTheme="majorHAnsi" w:cstheme="majorBidi"/>
      <w:sz w:val="18"/>
      <w:szCs w:val="18"/>
    </w:rPr>
  </w:style>
  <w:style w:type="paragraph" w:styleId="a6">
    <w:name w:val="List Paragraph"/>
    <w:basedOn w:val="a"/>
    <w:uiPriority w:val="34"/>
    <w:qFormat/>
    <w:rsid w:val="0054775A"/>
    <w:pPr>
      <w:ind w:leftChars="400" w:left="840"/>
    </w:pPr>
  </w:style>
  <w:style w:type="paragraph" w:styleId="a7">
    <w:name w:val="header"/>
    <w:basedOn w:val="a"/>
    <w:link w:val="a8"/>
    <w:uiPriority w:val="99"/>
    <w:unhideWhenUsed/>
    <w:rsid w:val="004B1E07"/>
    <w:pPr>
      <w:tabs>
        <w:tab w:val="center" w:pos="4252"/>
        <w:tab w:val="right" w:pos="8504"/>
      </w:tabs>
      <w:snapToGrid w:val="0"/>
    </w:pPr>
  </w:style>
  <w:style w:type="character" w:customStyle="1" w:styleId="a8">
    <w:name w:val="ヘッダー (文字)"/>
    <w:basedOn w:val="a0"/>
    <w:link w:val="a7"/>
    <w:uiPriority w:val="99"/>
    <w:rsid w:val="004B1E07"/>
  </w:style>
  <w:style w:type="paragraph" w:styleId="a9">
    <w:name w:val="footer"/>
    <w:basedOn w:val="a"/>
    <w:link w:val="aa"/>
    <w:uiPriority w:val="99"/>
    <w:unhideWhenUsed/>
    <w:rsid w:val="004B1E07"/>
    <w:pPr>
      <w:tabs>
        <w:tab w:val="center" w:pos="4252"/>
        <w:tab w:val="right" w:pos="8504"/>
      </w:tabs>
      <w:snapToGrid w:val="0"/>
    </w:pPr>
  </w:style>
  <w:style w:type="character" w:customStyle="1" w:styleId="aa">
    <w:name w:val="フッター (文字)"/>
    <w:basedOn w:val="a0"/>
    <w:link w:val="a9"/>
    <w:uiPriority w:val="99"/>
    <w:rsid w:val="004B1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60BFD-B115-4ECD-BDF6-7AF8C4B5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杉並区教育委員会</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杉並区教育委員会</dc:creator>
  <cp:lastModifiedBy>pc118p01</cp:lastModifiedBy>
  <cp:revision>2</cp:revision>
  <cp:lastPrinted>2024-03-25T03:48:00Z</cp:lastPrinted>
  <dcterms:created xsi:type="dcterms:W3CDTF">2026-04-29T23:32:00Z</dcterms:created>
  <dcterms:modified xsi:type="dcterms:W3CDTF">2026-04-29T23:32:00Z</dcterms:modified>
</cp:coreProperties>
</file>